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F3" w:rsidRDefault="00455BF3" w:rsidP="00455BF3">
      <w:pPr>
        <w:ind w:firstLineChars="200" w:firstLine="420"/>
        <w:rPr>
          <w:rFonts w:hint="eastAsia"/>
        </w:rPr>
      </w:pPr>
      <w:r>
        <w:rPr>
          <w:rFonts w:hint="eastAsia"/>
        </w:rPr>
        <w:t>中共中央宣传部</w:t>
      </w:r>
      <w:r>
        <w:rPr>
          <w:rFonts w:hint="eastAsia"/>
        </w:rPr>
        <w:t xml:space="preserve"> </w:t>
      </w:r>
      <w:r>
        <w:rPr>
          <w:rFonts w:hint="eastAsia"/>
        </w:rPr>
        <w:t>教育部关于进一步加强和改进高等学校思想政治理论课的意见</w:t>
      </w:r>
      <w:r>
        <w:rPr>
          <w:rFonts w:hint="eastAsia"/>
        </w:rPr>
        <w:t xml:space="preserve"> </w:t>
      </w:r>
    </w:p>
    <w:p w:rsidR="00455BF3" w:rsidRDefault="00455BF3" w:rsidP="00455BF3">
      <w:pPr>
        <w:ind w:firstLineChars="200" w:firstLine="420"/>
        <w:rPr>
          <w:rFonts w:hint="eastAsia"/>
        </w:rPr>
      </w:pPr>
      <w:r>
        <w:rPr>
          <w:rFonts w:hint="eastAsia"/>
        </w:rPr>
        <w:t>教社政</w:t>
      </w:r>
      <w:r>
        <w:rPr>
          <w:rFonts w:hint="eastAsia"/>
        </w:rPr>
        <w:t>[2005]</w:t>
      </w:r>
      <w:r>
        <w:rPr>
          <w:rFonts w:hint="eastAsia"/>
        </w:rPr>
        <w:t></w:t>
      </w:r>
      <w:r>
        <w:rPr>
          <w:rFonts w:hint="eastAsia"/>
        </w:rPr>
        <w:t>5</w:t>
      </w:r>
      <w:r>
        <w:rPr>
          <w:rFonts w:hint="eastAsia"/>
        </w:rPr>
        <w:t>号</w:t>
      </w:r>
      <w:r>
        <w:rPr>
          <w:rFonts w:hint="eastAsia"/>
        </w:rPr>
        <w:t xml:space="preserve"> </w:t>
      </w:r>
    </w:p>
    <w:p w:rsidR="00455BF3" w:rsidRDefault="00455BF3" w:rsidP="00455BF3">
      <w:pPr>
        <w:ind w:firstLineChars="200" w:firstLine="420"/>
        <w:rPr>
          <w:rFonts w:hint="eastAsia"/>
        </w:rPr>
      </w:pPr>
      <w:r>
        <w:rPr>
          <w:rFonts w:hint="eastAsia"/>
        </w:rPr>
        <w:t>根据《中共中央国务院关于进一步加强和改进大学生思想政治教育的意见》中发〔</w:t>
      </w:r>
      <w:r>
        <w:rPr>
          <w:rFonts w:hint="eastAsia"/>
        </w:rPr>
        <w:t>2004</w:t>
      </w:r>
      <w:r>
        <w:rPr>
          <w:rFonts w:hint="eastAsia"/>
        </w:rPr>
        <w:t>〕</w:t>
      </w:r>
      <w:r>
        <w:rPr>
          <w:rFonts w:hint="eastAsia"/>
        </w:rPr>
        <w:t>16</w:t>
      </w:r>
      <w:r>
        <w:rPr>
          <w:rFonts w:hint="eastAsia"/>
        </w:rPr>
        <w:t>号精神经党中央同意现就加强和改进高等学校思想政治理论课提出如下意见。</w:t>
      </w:r>
      <w:r>
        <w:rPr>
          <w:rFonts w:hint="eastAsia"/>
        </w:rPr>
        <w:t xml:space="preserve"> </w:t>
      </w:r>
    </w:p>
    <w:p w:rsidR="00455BF3" w:rsidRDefault="00455BF3" w:rsidP="00455BF3">
      <w:pPr>
        <w:ind w:firstLineChars="200" w:firstLine="420"/>
        <w:rPr>
          <w:rFonts w:hint="eastAsia"/>
        </w:rPr>
      </w:pPr>
      <w:r>
        <w:t xml:space="preserve"> </w:t>
      </w:r>
      <w:r>
        <w:rPr>
          <w:rFonts w:hint="eastAsia"/>
        </w:rPr>
        <w:t>一、充分认识新形势下加强和改进高等学校思想政治理论课的重要性</w:t>
      </w:r>
      <w:r>
        <w:rPr>
          <w:rFonts w:hint="eastAsia"/>
        </w:rPr>
        <w:t xml:space="preserve"> </w:t>
      </w:r>
    </w:p>
    <w:p w:rsidR="00455BF3" w:rsidRDefault="00455BF3" w:rsidP="00455BF3">
      <w:pPr>
        <w:ind w:firstLineChars="200" w:firstLine="420"/>
        <w:rPr>
          <w:rFonts w:hint="eastAsia"/>
        </w:rPr>
      </w:pPr>
      <w:r>
        <w:rPr>
          <w:rFonts w:hint="eastAsia"/>
        </w:rPr>
        <w:t>马克思主义是我们立党立国的根本指导思想是全党全国人民团结奋斗的共同思想基础。高等学校思想政治理论课承担着对大学生进行系统的马克思主义理论教育的任务是对大学生进行思想政治教育的主渠道。充分发挥思想政治理论课的作用用马克思列宁主义、毛泽东思想、邓小平理论和“三个代表”重要思想武装当代大学生是党的教育方针的具体体现是社会主义大学的本质特征是党和国家事业长远发展的根本保证。</w:t>
      </w:r>
      <w:r>
        <w:rPr>
          <w:rFonts w:hint="eastAsia"/>
        </w:rPr>
        <w:t xml:space="preserve"> </w:t>
      </w:r>
    </w:p>
    <w:p w:rsidR="00455BF3" w:rsidRDefault="00455BF3" w:rsidP="00455BF3">
      <w:pPr>
        <w:ind w:firstLineChars="200" w:firstLine="420"/>
        <w:rPr>
          <w:rFonts w:hint="eastAsia"/>
        </w:rPr>
      </w:pPr>
      <w:r>
        <w:rPr>
          <w:rFonts w:hint="eastAsia"/>
        </w:rPr>
        <w:t>改革开放以来特别是党的十三届四中全会以来高等学校思想政治理论课教育教学取得了很大成绩。</w:t>
      </w:r>
    </w:p>
    <w:p w:rsidR="00455BF3" w:rsidRDefault="00455BF3" w:rsidP="00455BF3">
      <w:pPr>
        <w:ind w:firstLineChars="200" w:firstLine="420"/>
        <w:rPr>
          <w:rFonts w:hint="eastAsia"/>
        </w:rPr>
      </w:pPr>
      <w:r>
        <w:rPr>
          <w:rFonts w:hint="eastAsia"/>
        </w:rPr>
        <w:t>邓小平理论和“三个代表”重要思想进教材、进课堂、进学生头脑工作不断深入学科建设扎实推进教材建设取得成效教学方式方法逐步改进教师队伍建设得到加强。高等学校思想政治理论课在引导大学生坚定对马克思主义的信仰、对社会主义的信念增强对改革开放和现代化建设的信心、对党和政府的信任等方面发挥了重要的作用。</w:t>
      </w:r>
      <w:r>
        <w:rPr>
          <w:rFonts w:hint="eastAsia"/>
        </w:rPr>
        <w:t xml:space="preserve"> </w:t>
      </w:r>
    </w:p>
    <w:p w:rsidR="00455BF3" w:rsidRDefault="00455BF3" w:rsidP="00455BF3">
      <w:pPr>
        <w:ind w:firstLineChars="200" w:firstLine="420"/>
        <w:rPr>
          <w:rFonts w:hint="eastAsia"/>
        </w:rPr>
      </w:pPr>
      <w:r>
        <w:rPr>
          <w:rFonts w:hint="eastAsia"/>
        </w:rPr>
        <w:t>新的形势对高等学校思想政治理论课教育教学提出了新的任务和要求。世界多极化和经济全球化的趋势在曲折中发展科技革命日新月异综合国力竞争日趋激烈。各种思想文化相互激荡西方敌对势力加紧对我实施西化、分化的政治图谋。我国改革开放进一步深入社会经济成分、组织形式、就业方式、利益关系和分配方式日益多样化。如何引导大学生正确认识当今世界错综复杂的形势把握国际局势的发展变化和人类社会的发展趋势如何引导大学生正确认识国情和社会主义建设的客观规律增强在中国共产党领导下全面建设小康社会、加快推进社会主义现代化的自觉性和坚定性如何引导大学生正确认识肩负的历史使命努力成为德智体美全面发展的中国特色社会主义事业的建设者和接班人是必须认真研究解决的重大而紧迫的课题。</w:t>
      </w:r>
      <w:r>
        <w:rPr>
          <w:rFonts w:hint="eastAsia"/>
        </w:rPr>
        <w:t xml:space="preserve"> </w:t>
      </w:r>
    </w:p>
    <w:p w:rsidR="00455BF3" w:rsidRDefault="00455BF3" w:rsidP="00455BF3">
      <w:pPr>
        <w:ind w:firstLineChars="200" w:firstLine="420"/>
        <w:rPr>
          <w:rFonts w:hint="eastAsia"/>
        </w:rPr>
      </w:pPr>
      <w:r>
        <w:t xml:space="preserve"> </w:t>
      </w:r>
      <w:r>
        <w:rPr>
          <w:rFonts w:hint="eastAsia"/>
        </w:rPr>
        <w:t>面对新的变化和新的情况高等学校思想政治理论课教育教学还存在亟待解决的问题。学科建设基础比较薄弱课程内容重复教材质量参差不齐教学方式方法比较单一教学的针对性、实效性不强。教师队伍数量不足素质有待提高优秀中青年学术带头人缺乏。一些学校不同程度地存在认识不足、重视不够、管理不到位的情况。在新的形势下要认真总结经验解决存在的问题进一步加强和改进高等学校思想政治理论课教育教学。</w:t>
      </w:r>
      <w:r>
        <w:rPr>
          <w:rFonts w:hint="eastAsia"/>
        </w:rPr>
        <w:t xml:space="preserve"> </w:t>
      </w:r>
    </w:p>
    <w:p w:rsidR="00455BF3" w:rsidRDefault="00455BF3" w:rsidP="00455BF3">
      <w:pPr>
        <w:ind w:firstLineChars="200" w:firstLine="420"/>
        <w:rPr>
          <w:rFonts w:hint="eastAsia"/>
        </w:rPr>
      </w:pPr>
      <w:r>
        <w:rPr>
          <w:rFonts w:hint="eastAsia"/>
        </w:rPr>
        <w:t>当前邓小平理论和“三个代表”重要思想指导地位日益巩固我国改革开放和社会主义现代化建设取得巨大成就高等学校在长期教育教学工作中积累了丰富经验当代大学生积极健康向上的主流和求知成才的渴望为加强和改进高等学校思想政治理论课提供了有利条件。各级党委、政府和高等学校要高度重视采取切实有效的措施把思想政治理论课教育教学提高到一个新的水平。</w:t>
      </w:r>
      <w:r>
        <w:rPr>
          <w:rFonts w:hint="eastAsia"/>
        </w:rPr>
        <w:t xml:space="preserve"> </w:t>
      </w:r>
    </w:p>
    <w:p w:rsidR="00455BF3" w:rsidRDefault="00455BF3" w:rsidP="00455BF3">
      <w:pPr>
        <w:ind w:firstLineChars="200" w:firstLine="420"/>
        <w:rPr>
          <w:rFonts w:hint="eastAsia"/>
        </w:rPr>
      </w:pPr>
      <w:r>
        <w:rPr>
          <w:rFonts w:hint="eastAsia"/>
        </w:rPr>
        <w:t>二、全面把握加强和改进高等学校思想政治理论课的指导思想和总体要求</w:t>
      </w:r>
      <w:r>
        <w:rPr>
          <w:rFonts w:hint="eastAsia"/>
        </w:rPr>
        <w:t xml:space="preserve"> </w:t>
      </w:r>
    </w:p>
    <w:p w:rsidR="00455BF3" w:rsidRDefault="00455BF3" w:rsidP="00455BF3">
      <w:pPr>
        <w:ind w:firstLineChars="200" w:firstLine="420"/>
        <w:rPr>
          <w:rFonts w:hint="eastAsia"/>
        </w:rPr>
      </w:pPr>
      <w:r>
        <w:rPr>
          <w:rFonts w:hint="eastAsia"/>
        </w:rPr>
        <w:t>加强和改进高等学校思想政治理论课的指导思想是坚持以马克思列宁主义、毛泽东思想、邓小平理论和“三个代表”重要思想为指导深入贯彻党的十六大精神贯彻党的教育方针解放想、实事求是、与时俱进立足于帮助大学生树立正确的世界观、人生观、价值观深入开展马克思主义立场、观点、方法教育开展党的基本理论、基本路线、基本纲领和基本经验教育开展科学发展观教育开展中国革命、</w:t>
      </w:r>
    </w:p>
    <w:p w:rsidR="00455BF3" w:rsidRDefault="00455BF3" w:rsidP="00455BF3">
      <w:pPr>
        <w:ind w:firstLineChars="200" w:firstLine="420"/>
        <w:rPr>
          <w:rFonts w:hint="eastAsia"/>
        </w:rPr>
      </w:pPr>
      <w:r>
        <w:rPr>
          <w:rFonts w:hint="eastAsia"/>
        </w:rPr>
        <w:t>建设和改革开放的历史教育开展基本国情和形势与政策教育不断增强高等学校思想政治理论课教育教学的针对性、实效性和说服力、感染力。</w:t>
      </w:r>
      <w:r>
        <w:rPr>
          <w:rFonts w:hint="eastAsia"/>
        </w:rPr>
        <w:t xml:space="preserve"> </w:t>
      </w:r>
    </w:p>
    <w:p w:rsidR="00455BF3" w:rsidRDefault="00455BF3" w:rsidP="00455BF3">
      <w:pPr>
        <w:ind w:firstLineChars="200" w:firstLine="420"/>
      </w:pPr>
      <w:r>
        <w:t xml:space="preserve"> </w:t>
      </w:r>
    </w:p>
    <w:p w:rsidR="00455BF3" w:rsidRDefault="00455BF3" w:rsidP="00455BF3">
      <w:pPr>
        <w:ind w:firstLineChars="200" w:firstLine="420"/>
        <w:rPr>
          <w:rFonts w:hint="eastAsia"/>
        </w:rPr>
      </w:pPr>
      <w:r>
        <w:rPr>
          <w:rFonts w:hint="eastAsia"/>
        </w:rPr>
        <w:lastRenderedPageBreak/>
        <w:t>加强和改进高等学校思想政治理论课的总体要求是坚持用发展着的马克思主义武装大学生始终保持教育教学的正确方向坚持理论联系实际贴近实际、贴近生活、贴近学生坚持开拓创新不断改进教育教学的内容、形式和方法力争在几年内使高等学校思想政治理论课教学状况有明显改善。要形成比较完善的学科体系和课程体系编写出充分体现当代中国马克思主义最新成果的教材实现教学方式方法多样化、实践教学规范化和教学手段现代化建立和完善教师培训制度和激励机制确立党的宣传部门与教育部门相互协调、密切配合的宏观管理体制形成关心和支持高等学校思想政治理论课建设的良好社会氛围。</w:t>
      </w:r>
      <w:r>
        <w:rPr>
          <w:rFonts w:hint="eastAsia"/>
        </w:rPr>
        <w:t xml:space="preserve"> </w:t>
      </w:r>
    </w:p>
    <w:p w:rsidR="00455BF3" w:rsidRDefault="00455BF3" w:rsidP="00455BF3">
      <w:pPr>
        <w:ind w:firstLineChars="200" w:firstLine="420"/>
        <w:rPr>
          <w:rFonts w:hint="eastAsia"/>
        </w:rPr>
      </w:pPr>
      <w:r>
        <w:rPr>
          <w:rFonts w:hint="eastAsia"/>
        </w:rPr>
        <w:t>三、大力推进高等学校思想政治理论课的学科建设</w:t>
      </w:r>
      <w:r>
        <w:rPr>
          <w:rFonts w:hint="eastAsia"/>
        </w:rPr>
        <w:t xml:space="preserve"> </w:t>
      </w:r>
    </w:p>
    <w:p w:rsidR="00455BF3" w:rsidRDefault="00455BF3" w:rsidP="00455BF3">
      <w:pPr>
        <w:ind w:firstLineChars="200" w:firstLine="420"/>
        <w:rPr>
          <w:rFonts w:hint="eastAsia"/>
        </w:rPr>
      </w:pPr>
      <w:r>
        <w:rPr>
          <w:rFonts w:hint="eastAsia"/>
        </w:rPr>
        <w:t>学科建设是加强和改进思想政治理论课的基础。思想政治理论课教育教学所依托的学科是我国特有的一门政治性、科学性和实践性很强的学科只能加强不能削弱。设立马克思主义一级学科开展马克思主义理论体系研究开展马克思主义发展史、马克思主义中国化研究开展思想政治教育研究为推进党的思想理论建设和巩固马克思主义在高等学校教育教学中的指导地位为加强高校思想政治理论课建设培养思想政治教育工作队伍提供有力的学科支撑。</w:t>
      </w:r>
      <w:r>
        <w:rPr>
          <w:rFonts w:hint="eastAsia"/>
        </w:rPr>
        <w:t xml:space="preserve"> </w:t>
      </w:r>
    </w:p>
    <w:p w:rsidR="00455BF3" w:rsidRDefault="00455BF3" w:rsidP="00455BF3">
      <w:pPr>
        <w:ind w:firstLineChars="200" w:firstLine="420"/>
        <w:rPr>
          <w:rFonts w:hint="eastAsia"/>
        </w:rPr>
      </w:pPr>
      <w:r>
        <w:rPr>
          <w:rFonts w:hint="eastAsia"/>
        </w:rPr>
        <w:t>中宣部、国务院学位委员会、教育部要加强对马克思主义学科建设的领导规划和指导学科建设与发展。要不断总结学科发展经验探索马克思主义学科发展的规律努力建设一个研究对象明确、功能定位科学的马克思主义学科体系。</w:t>
      </w:r>
      <w:r>
        <w:rPr>
          <w:rFonts w:hint="eastAsia"/>
        </w:rPr>
        <w:t xml:space="preserve"> </w:t>
      </w:r>
    </w:p>
    <w:p w:rsidR="00455BF3" w:rsidRDefault="00455BF3" w:rsidP="00455BF3">
      <w:pPr>
        <w:ind w:firstLineChars="200" w:firstLine="420"/>
        <w:rPr>
          <w:rFonts w:hint="eastAsia"/>
        </w:rPr>
      </w:pPr>
      <w:r>
        <w:rPr>
          <w:rFonts w:hint="eastAsia"/>
        </w:rPr>
        <w:t>四、不断完善高等学校思想政治理论课的课程体系</w:t>
      </w:r>
      <w:r>
        <w:rPr>
          <w:rFonts w:hint="eastAsia"/>
        </w:rPr>
        <w:t xml:space="preserve"> </w:t>
      </w:r>
    </w:p>
    <w:p w:rsidR="00455BF3" w:rsidRDefault="00455BF3" w:rsidP="00455BF3">
      <w:pPr>
        <w:ind w:firstLineChars="200" w:firstLine="420"/>
        <w:rPr>
          <w:rFonts w:hint="eastAsia"/>
        </w:rPr>
      </w:pPr>
      <w:r>
        <w:rPr>
          <w:rFonts w:hint="eastAsia"/>
        </w:rPr>
        <w:t>科学的课程设置是加强和改进思想政治理论课教育教学的基本环节。高等学校思想政治理论课课程设置要体现马克思主义与时俱进的理论品格更好地适应时代发展的要求要突出重点更好地吸收理论和实践发展的最新成果有利于更好地用马克思主义理论武装大学生头脑。</w:t>
      </w:r>
      <w:r>
        <w:rPr>
          <w:rFonts w:hint="eastAsia"/>
        </w:rPr>
        <w:t xml:space="preserve"> </w:t>
      </w:r>
    </w:p>
    <w:p w:rsidR="00455BF3" w:rsidRDefault="00455BF3" w:rsidP="00455BF3">
      <w:pPr>
        <w:ind w:firstLineChars="200" w:firstLine="420"/>
        <w:rPr>
          <w:rFonts w:hint="eastAsia"/>
        </w:rPr>
      </w:pPr>
      <w:r>
        <w:rPr>
          <w:rFonts w:hint="eastAsia"/>
        </w:rPr>
        <w:t>要以马克思主义中国化的理论成果毛泽东思想、邓小平理论和“三个代表”重要思想为中心内容完善思想政治理论课课程体系。立足于对大学生进行系统的马克思列宁主义、毛泽东思想、邓小平理论和“三个代表”重要思想教育进一步推动邓小平理论和“三个代表”重要思想进教材、进课堂、进大学生头脑工作帮助学生掌握中国特色社会主义理论的科学体系和基本观点指导学生运用马克思主义世界观和方法论去认识和分析问题。开展马克思主义人生观、价值观、道德观和法制观的教育引导学生树立高尚的理想情操和养成良好的道德品质树立体现中华民族优秀传统和时代精神的价值标准和行为规范。开展中</w:t>
      </w:r>
    </w:p>
    <w:p w:rsidR="00455BF3" w:rsidRDefault="00455BF3" w:rsidP="00455BF3">
      <w:pPr>
        <w:ind w:firstLineChars="200" w:firstLine="420"/>
        <w:rPr>
          <w:rFonts w:hint="eastAsia"/>
        </w:rPr>
      </w:pPr>
      <w:r>
        <w:rPr>
          <w:rFonts w:hint="eastAsia"/>
        </w:rPr>
        <w:t>国近现代史的教育帮助学生了解国史、国情深刻领会历史和人民是怎样选择了马克思主义选择了中国共产党选择了社会主义道路。开展党的路线、方针和政策的教育帮助学生正确认识国内外形势。通过充实教学内容完善课程设置形成结构合理、功能互补、相对稳定的课程体系。</w:t>
      </w:r>
      <w:r>
        <w:rPr>
          <w:rFonts w:hint="eastAsia"/>
        </w:rPr>
        <w:t xml:space="preserve"> </w:t>
      </w:r>
    </w:p>
    <w:p w:rsidR="00455BF3" w:rsidRDefault="00455BF3" w:rsidP="00455BF3">
      <w:pPr>
        <w:ind w:firstLineChars="200" w:firstLine="420"/>
        <w:rPr>
          <w:rFonts w:hint="eastAsia"/>
        </w:rPr>
      </w:pPr>
      <w:r>
        <w:rPr>
          <w:rFonts w:hint="eastAsia"/>
        </w:rPr>
        <w:t>四年制本科的课程设置</w:t>
      </w:r>
      <w:r>
        <w:rPr>
          <w:rFonts w:hint="eastAsia"/>
        </w:rPr>
        <w:t xml:space="preserve"> </w:t>
      </w:r>
    </w:p>
    <w:p w:rsidR="00455BF3" w:rsidRDefault="00455BF3" w:rsidP="00455BF3">
      <w:pPr>
        <w:ind w:firstLineChars="200" w:firstLine="420"/>
        <w:rPr>
          <w:rFonts w:hint="eastAsia"/>
        </w:rPr>
      </w:pPr>
      <w:r>
        <w:rPr>
          <w:rFonts w:hint="eastAsia"/>
        </w:rPr>
        <w:t>4</w:t>
      </w:r>
      <w:r>
        <w:rPr>
          <w:rFonts w:hint="eastAsia"/>
        </w:rPr>
        <w:t>门必修课</w:t>
      </w:r>
      <w:r>
        <w:rPr>
          <w:rFonts w:hint="eastAsia"/>
        </w:rPr>
        <w:t xml:space="preserve"> </w:t>
      </w:r>
    </w:p>
    <w:p w:rsidR="00455BF3" w:rsidRDefault="00455BF3" w:rsidP="00455BF3">
      <w:pPr>
        <w:ind w:firstLineChars="200" w:firstLine="420"/>
        <w:rPr>
          <w:rFonts w:hint="eastAsia"/>
        </w:rPr>
      </w:pPr>
      <w:r>
        <w:rPr>
          <w:rFonts w:hint="eastAsia"/>
        </w:rPr>
        <w:t>1</w:t>
      </w:r>
      <w:r>
        <w:rPr>
          <w:rFonts w:hint="eastAsia"/>
        </w:rPr>
        <w:t>马克思主义基本原理</w:t>
      </w:r>
      <w:r>
        <w:rPr>
          <w:rFonts w:hint="eastAsia"/>
        </w:rPr>
        <w:t xml:space="preserve">                   </w:t>
      </w:r>
    </w:p>
    <w:p w:rsidR="00455BF3" w:rsidRDefault="00455BF3" w:rsidP="00455BF3">
      <w:pPr>
        <w:ind w:firstLineChars="200" w:firstLine="420"/>
        <w:rPr>
          <w:rFonts w:hint="eastAsia"/>
        </w:rPr>
      </w:pPr>
      <w:r>
        <w:rPr>
          <w:rFonts w:hint="eastAsia"/>
        </w:rPr>
        <w:t>2</w:t>
      </w:r>
      <w:r>
        <w:rPr>
          <w:rFonts w:hint="eastAsia"/>
        </w:rPr>
        <w:t>毛泽东思想、邓小平理论和“三个代表”重要思想概论</w:t>
      </w:r>
      <w:r>
        <w:rPr>
          <w:rFonts w:hint="eastAsia"/>
        </w:rPr>
        <w:t xml:space="preserve">                                        </w:t>
      </w:r>
    </w:p>
    <w:p w:rsidR="00455BF3" w:rsidRDefault="00455BF3" w:rsidP="00455BF3">
      <w:pPr>
        <w:ind w:firstLineChars="200" w:firstLine="420"/>
        <w:rPr>
          <w:rFonts w:hint="eastAsia"/>
        </w:rPr>
      </w:pPr>
      <w:r>
        <w:rPr>
          <w:rFonts w:hint="eastAsia"/>
        </w:rPr>
        <w:t>3</w:t>
      </w:r>
      <w:r>
        <w:rPr>
          <w:rFonts w:hint="eastAsia"/>
        </w:rPr>
        <w:t>中国近现代史纲要</w:t>
      </w:r>
      <w:r>
        <w:rPr>
          <w:rFonts w:hint="eastAsia"/>
        </w:rPr>
        <w:t xml:space="preserve">                     </w:t>
      </w:r>
    </w:p>
    <w:p w:rsidR="00721024" w:rsidRDefault="00455BF3" w:rsidP="00455BF3">
      <w:pPr>
        <w:ind w:firstLineChars="200" w:firstLine="420"/>
        <w:rPr>
          <w:rFonts w:hint="eastAsia"/>
        </w:rPr>
      </w:pPr>
      <w:r>
        <w:rPr>
          <w:rFonts w:hint="eastAsia"/>
        </w:rPr>
        <w:t>4</w:t>
      </w:r>
      <w:r>
        <w:rPr>
          <w:rFonts w:hint="eastAsia"/>
        </w:rPr>
        <w:t>思想道德修养与法律基础</w:t>
      </w:r>
      <w:r>
        <w:rPr>
          <w:rFonts w:hint="eastAsia"/>
        </w:rPr>
        <w:t xml:space="preserve">  </w:t>
      </w:r>
    </w:p>
    <w:p w:rsidR="00455BF3" w:rsidRDefault="00455BF3" w:rsidP="00455BF3">
      <w:pPr>
        <w:ind w:firstLineChars="200" w:firstLine="420"/>
        <w:rPr>
          <w:rFonts w:hint="eastAsia"/>
        </w:rPr>
      </w:pPr>
      <w:r>
        <w:rPr>
          <w:rFonts w:hint="eastAsia"/>
        </w:rPr>
        <w:t>同时开设“形势与政策”课。</w:t>
      </w:r>
      <w:r>
        <w:rPr>
          <w:rFonts w:hint="eastAsia"/>
        </w:rPr>
        <w:t xml:space="preserve"> </w:t>
      </w:r>
    </w:p>
    <w:p w:rsidR="00455BF3" w:rsidRDefault="00455BF3" w:rsidP="00455BF3">
      <w:pPr>
        <w:ind w:firstLineChars="200" w:firstLine="420"/>
        <w:rPr>
          <w:rFonts w:hint="eastAsia"/>
        </w:rPr>
      </w:pPr>
      <w:r>
        <w:rPr>
          <w:rFonts w:hint="eastAsia"/>
        </w:rPr>
        <w:t>另外开设“当代世界经济与政治”等选修课。</w:t>
      </w:r>
      <w:r>
        <w:rPr>
          <w:rFonts w:hint="eastAsia"/>
        </w:rPr>
        <w:t xml:space="preserve">    </w:t>
      </w:r>
    </w:p>
    <w:p w:rsidR="00455BF3" w:rsidRDefault="00455BF3" w:rsidP="00455BF3">
      <w:pPr>
        <w:ind w:firstLineChars="200" w:firstLine="420"/>
        <w:rPr>
          <w:rFonts w:hint="eastAsia"/>
        </w:rPr>
      </w:pPr>
      <w:r>
        <w:rPr>
          <w:rFonts w:hint="eastAsia"/>
        </w:rPr>
        <w:t>中宣部、教育部要在本科学生思想政治理论课课程体系基础上进一步研究确定专科层次和硕士生、博士生层次的思想政治理论课课程设置。有关高等学校政治理论和财经类、政</w:t>
      </w:r>
      <w:r>
        <w:rPr>
          <w:rFonts w:hint="eastAsia"/>
        </w:rPr>
        <w:lastRenderedPageBreak/>
        <w:t>法类专业开设思想政治理论课相关课程时在覆盖思想政治理论课教学基本要求的前提下可根据本“意见”的规定与专业基础课统筹考虑。各成人高等学校和其他高等教育机构要参照上述规定规范课程设置和教学内容。</w:t>
      </w:r>
      <w:r>
        <w:rPr>
          <w:rFonts w:hint="eastAsia"/>
        </w:rPr>
        <w:t xml:space="preserve"> </w:t>
      </w:r>
    </w:p>
    <w:p w:rsidR="00455BF3" w:rsidRDefault="00455BF3" w:rsidP="00455BF3">
      <w:pPr>
        <w:ind w:firstLineChars="200" w:firstLine="420"/>
        <w:rPr>
          <w:rFonts w:hint="eastAsia"/>
        </w:rPr>
      </w:pPr>
      <w:r>
        <w:rPr>
          <w:rFonts w:hint="eastAsia"/>
        </w:rPr>
        <w:t>五、抓紧组织编写高等学校思想政治理论课教材</w:t>
      </w:r>
      <w:r>
        <w:rPr>
          <w:rFonts w:hint="eastAsia"/>
        </w:rPr>
        <w:t xml:space="preserve"> </w:t>
      </w:r>
    </w:p>
    <w:p w:rsidR="00455BF3" w:rsidRDefault="00455BF3" w:rsidP="00455BF3">
      <w:pPr>
        <w:ind w:firstLineChars="200" w:firstLine="420"/>
        <w:rPr>
          <w:rFonts w:hint="eastAsia"/>
        </w:rPr>
      </w:pPr>
      <w:r>
        <w:rPr>
          <w:rFonts w:hint="eastAsia"/>
        </w:rPr>
        <w:t>高质量的教材是提高思想政治理论课教学水平的重要前提。教材建设要充分体现当代中国马克思主义发展的最新成果全面反映党领导人民建设中国特色社会主义的生动实践和基本经验全面反映在毛泽东思想、邓小平理论和“三个代表”重要思想指导下哲学社会科学研究的最新进展。</w:t>
      </w:r>
      <w:r>
        <w:rPr>
          <w:rFonts w:hint="eastAsia"/>
        </w:rPr>
        <w:t xml:space="preserve"> </w:t>
      </w:r>
    </w:p>
    <w:p w:rsidR="00455BF3" w:rsidRDefault="00455BF3" w:rsidP="00455BF3">
      <w:pPr>
        <w:ind w:firstLineChars="200" w:firstLine="420"/>
        <w:rPr>
          <w:rFonts w:hint="eastAsia"/>
        </w:rPr>
      </w:pPr>
      <w:r>
        <w:rPr>
          <w:rFonts w:hint="eastAsia"/>
        </w:rPr>
        <w:t>要进一步加强高等学校思想政治理论课教材编写的领导和管理保证教材的科学性、权威性、严肃性。</w:t>
      </w:r>
    </w:p>
    <w:p w:rsidR="00455BF3" w:rsidRDefault="00455BF3" w:rsidP="00455BF3">
      <w:pPr>
        <w:ind w:firstLineChars="200" w:firstLine="420"/>
        <w:rPr>
          <w:rFonts w:hint="eastAsia"/>
        </w:rPr>
      </w:pPr>
      <w:r>
        <w:rPr>
          <w:rFonts w:hint="eastAsia"/>
        </w:rPr>
        <w:t>高等学校思想政治理论课教学大纲和教材编写纳入马克思主义理论研究和建设工程中宣部、教育部负责教学大纲和教材编写工作组织由学术带头人任首席专家理论研究人员、教学人员以及际工作部门同志组成的编写队伍编写全国高等学校思想政治理论课教材。要建立高等学校思想政治理论课教材编审委</w:t>
      </w:r>
    </w:p>
    <w:p w:rsidR="00455BF3" w:rsidRDefault="00455BF3" w:rsidP="00455BF3">
      <w:pPr>
        <w:ind w:firstLineChars="200" w:firstLine="420"/>
        <w:rPr>
          <w:rFonts w:hint="eastAsia"/>
        </w:rPr>
      </w:pPr>
      <w:r>
        <w:rPr>
          <w:rFonts w:hint="eastAsia"/>
        </w:rPr>
        <w:t>员会对教材进行审议。</w:t>
      </w:r>
      <w:r>
        <w:rPr>
          <w:rFonts w:hint="eastAsia"/>
        </w:rPr>
        <w:t xml:space="preserve"> </w:t>
      </w:r>
    </w:p>
    <w:p w:rsidR="00455BF3" w:rsidRDefault="00455BF3" w:rsidP="00455BF3">
      <w:pPr>
        <w:ind w:firstLineChars="200" w:firstLine="420"/>
        <w:rPr>
          <w:rFonts w:hint="eastAsia"/>
        </w:rPr>
      </w:pPr>
      <w:r>
        <w:rPr>
          <w:rFonts w:hint="eastAsia"/>
        </w:rPr>
        <w:t>要适应教学需要组织编写和制作“精彩一课”、“教学热点难点解析”、多媒体课件等行之有效的辅助教材系列形成包括基本教材、配套教材和电子音像类教材等在内的立体化教材体系。</w:t>
      </w:r>
      <w:r>
        <w:rPr>
          <w:rFonts w:hint="eastAsia"/>
        </w:rPr>
        <w:t xml:space="preserve"> </w:t>
      </w:r>
    </w:p>
    <w:p w:rsidR="00455BF3" w:rsidRDefault="00455BF3" w:rsidP="00455BF3">
      <w:pPr>
        <w:ind w:firstLineChars="200" w:firstLine="420"/>
        <w:rPr>
          <w:rFonts w:hint="eastAsia"/>
        </w:rPr>
      </w:pPr>
      <w:r>
        <w:rPr>
          <w:rFonts w:hint="eastAsia"/>
        </w:rPr>
        <w:t>六、切实改进高等学校思想政治理论课教育教学的方式和方法</w:t>
      </w:r>
      <w:r>
        <w:rPr>
          <w:rFonts w:hint="eastAsia"/>
        </w:rPr>
        <w:t xml:space="preserve"> </w:t>
      </w:r>
    </w:p>
    <w:p w:rsidR="00455BF3" w:rsidRDefault="00455BF3" w:rsidP="00455BF3">
      <w:pPr>
        <w:ind w:firstLineChars="200" w:firstLine="420"/>
        <w:rPr>
          <w:rFonts w:hint="eastAsia"/>
        </w:rPr>
      </w:pPr>
      <w:r>
        <w:rPr>
          <w:rFonts w:hint="eastAsia"/>
        </w:rPr>
        <w:t>要充分发挥教师的主导作用提高马克思主义理论的说服力和感染力。充分发挥学生学习的主体作用激发学生学习的积极性和主动性。教学方式和方法要努力贴近学生实际符合教育教学规律和学生学习特点</w:t>
      </w:r>
      <w:r>
        <w:rPr>
          <w:rFonts w:hint="eastAsia"/>
        </w:rPr>
        <w:t>,</w:t>
      </w:r>
      <w:r>
        <w:rPr>
          <w:rFonts w:hint="eastAsia"/>
        </w:rPr>
        <w:t>提倡启发式、参与式、研究式教学。要研究分析社会热点。要多用通俗易懂的语言、生动鲜活的事例、新颖活泼的形式活跃教学气氛启发学生思考增强教学效果。</w:t>
      </w:r>
      <w:r>
        <w:rPr>
          <w:rFonts w:hint="eastAsia"/>
        </w:rPr>
        <w:t xml:space="preserve"> </w:t>
      </w:r>
    </w:p>
    <w:p w:rsidR="00455BF3" w:rsidRDefault="00455BF3" w:rsidP="00455BF3">
      <w:pPr>
        <w:ind w:firstLineChars="200" w:firstLine="420"/>
        <w:rPr>
          <w:rFonts w:hint="eastAsia"/>
        </w:rPr>
      </w:pPr>
      <w:r>
        <w:rPr>
          <w:rFonts w:hint="eastAsia"/>
        </w:rPr>
        <w:t>要精心设计和组织教学活动认真探索专题讲授、案例教学等多种教学方法积极推广名师大班讲授和小班辅导的教学经验大力推进多媒体和网络技术的广泛应用实现教学手段现代化。建立教学资料数据库实现资源共享。</w:t>
      </w:r>
      <w:r>
        <w:rPr>
          <w:rFonts w:hint="eastAsia"/>
        </w:rPr>
        <w:t xml:space="preserve"> </w:t>
      </w:r>
    </w:p>
    <w:p w:rsidR="00455BF3" w:rsidRDefault="00455BF3" w:rsidP="00455BF3">
      <w:pPr>
        <w:ind w:firstLineChars="200" w:firstLine="420"/>
        <w:rPr>
          <w:rFonts w:hint="eastAsia"/>
        </w:rPr>
      </w:pPr>
      <w:r>
        <w:rPr>
          <w:rFonts w:hint="eastAsia"/>
        </w:rPr>
        <w:t>要加强实践教学。高等学校思想政治理论课所有课程都要加强实践环节。要建立和完善实践教学保障机制探索实践育人的长效机制。围绕教学目标制定大纲规定学时提供必要经费。加强组织和管理</w:t>
      </w:r>
      <w:r>
        <w:rPr>
          <w:rFonts w:hint="eastAsia"/>
        </w:rPr>
        <w:t>,</w:t>
      </w:r>
      <w:r>
        <w:rPr>
          <w:rFonts w:hint="eastAsia"/>
        </w:rPr>
        <w:t>把实践教学与社会调查、志愿服务、公益活动、专业课实习等结合起来引导大学生走出校门到基层去</w:t>
      </w:r>
      <w:r>
        <w:rPr>
          <w:rFonts w:hint="eastAsia"/>
        </w:rPr>
        <w:t>,</w:t>
      </w:r>
      <w:r>
        <w:rPr>
          <w:rFonts w:hint="eastAsia"/>
        </w:rPr>
        <w:t>到工农群众中去。要通过形式多样的实践教学活动提高学生思想政治素质和观察分析社会现象的能力深化教育教学的效果。</w:t>
      </w:r>
      <w:r>
        <w:rPr>
          <w:rFonts w:hint="eastAsia"/>
        </w:rPr>
        <w:t xml:space="preserve"> </w:t>
      </w:r>
    </w:p>
    <w:p w:rsidR="00455BF3" w:rsidRDefault="00455BF3" w:rsidP="00455BF3">
      <w:pPr>
        <w:ind w:firstLineChars="200" w:firstLine="420"/>
        <w:rPr>
          <w:rFonts w:hint="eastAsia"/>
        </w:rPr>
      </w:pPr>
      <w:r>
        <w:rPr>
          <w:rFonts w:hint="eastAsia"/>
        </w:rPr>
        <w:t>要改进和完善考试方法。采取多种方式</w:t>
      </w:r>
      <w:r>
        <w:rPr>
          <w:rFonts w:hint="eastAsia"/>
        </w:rPr>
        <w:t>,</w:t>
      </w:r>
      <w:r>
        <w:rPr>
          <w:rFonts w:hint="eastAsia"/>
        </w:rPr>
        <w:t>综合考核学生对所学内容的理解和实际表现</w:t>
      </w:r>
      <w:r>
        <w:rPr>
          <w:rFonts w:hint="eastAsia"/>
        </w:rPr>
        <w:t>,</w:t>
      </w:r>
      <w:r>
        <w:rPr>
          <w:rFonts w:hint="eastAsia"/>
        </w:rPr>
        <w:t>力求全面、客观反映大学生的马克思主义理论素养和道德品质。</w:t>
      </w:r>
      <w:r>
        <w:rPr>
          <w:rFonts w:hint="eastAsia"/>
        </w:rPr>
        <w:t xml:space="preserve"> </w:t>
      </w:r>
    </w:p>
    <w:p w:rsidR="00455BF3" w:rsidRDefault="00455BF3" w:rsidP="00455BF3">
      <w:pPr>
        <w:ind w:firstLineChars="200" w:firstLine="420"/>
        <w:rPr>
          <w:rFonts w:hint="eastAsia"/>
        </w:rPr>
      </w:pPr>
      <w:r>
        <w:rPr>
          <w:rFonts w:hint="eastAsia"/>
        </w:rPr>
        <w:t xml:space="preserve"> </w:t>
      </w:r>
      <w:r>
        <w:rPr>
          <w:rFonts w:hint="eastAsia"/>
        </w:rPr>
        <w:t>七、努力造就一支高素质的高等学校思想政治理论课教师队伍</w:t>
      </w:r>
    </w:p>
    <w:p w:rsidR="00455BF3" w:rsidRDefault="00455BF3" w:rsidP="00455BF3">
      <w:pPr>
        <w:ind w:firstLineChars="200" w:firstLine="420"/>
        <w:rPr>
          <w:rFonts w:hint="eastAsia"/>
        </w:rPr>
      </w:pPr>
      <w:r>
        <w:rPr>
          <w:rFonts w:hint="eastAsia"/>
        </w:rPr>
        <w:t>提高高等学校思想政治理论课教育教学质量和水平关键在教师。高等学校思想政治理论课教师是马克思主义理论和党的路线、方针、政策的宣讲者社会主义意识形态和精神文明的传播者要不断提高马克思主义理论素养提高科研能力和教学水平做坚定的马克思主义者</w:t>
      </w:r>
      <w:r>
        <w:rPr>
          <w:rFonts w:hint="eastAsia"/>
        </w:rPr>
        <w:t>,</w:t>
      </w:r>
      <w:r>
        <w:rPr>
          <w:rFonts w:hint="eastAsia"/>
        </w:rPr>
        <w:t>做教书育人的表率</w:t>
      </w:r>
      <w:r>
        <w:rPr>
          <w:rFonts w:hint="eastAsia"/>
        </w:rPr>
        <w:t>,</w:t>
      </w:r>
      <w:r>
        <w:rPr>
          <w:rFonts w:hint="eastAsia"/>
        </w:rPr>
        <w:t>做大学生健康成长的指导者和引路人。要坚持正确的政治方向</w:t>
      </w:r>
      <w:r>
        <w:rPr>
          <w:rFonts w:hint="eastAsia"/>
        </w:rPr>
        <w:t>,</w:t>
      </w:r>
      <w:r>
        <w:rPr>
          <w:rFonts w:hint="eastAsia"/>
        </w:rPr>
        <w:t>加强思想道德修养</w:t>
      </w:r>
      <w:r>
        <w:rPr>
          <w:rFonts w:hint="eastAsia"/>
        </w:rPr>
        <w:t>,</w:t>
      </w:r>
      <w:r>
        <w:rPr>
          <w:rFonts w:hint="eastAsia"/>
        </w:rPr>
        <w:t>增强社会责任感</w:t>
      </w:r>
      <w:r>
        <w:rPr>
          <w:rFonts w:hint="eastAsia"/>
        </w:rPr>
        <w:t>,</w:t>
      </w:r>
      <w:r>
        <w:rPr>
          <w:rFonts w:hint="eastAsia"/>
        </w:rPr>
        <w:t>不断完善知识结构</w:t>
      </w:r>
      <w:r>
        <w:rPr>
          <w:rFonts w:hint="eastAsia"/>
        </w:rPr>
        <w:t>,</w:t>
      </w:r>
      <w:r>
        <w:rPr>
          <w:rFonts w:hint="eastAsia"/>
        </w:rPr>
        <w:t>提高教育教学能力。在事关政治原则、政治立场和政治方向问题上不能与党中央保持一致的</w:t>
      </w:r>
      <w:r>
        <w:rPr>
          <w:rFonts w:hint="eastAsia"/>
        </w:rPr>
        <w:t>,</w:t>
      </w:r>
      <w:r>
        <w:rPr>
          <w:rFonts w:hint="eastAsia"/>
        </w:rPr>
        <w:t>不得从事高等学校思想政治理论课教育教学工作。</w:t>
      </w:r>
      <w:r>
        <w:rPr>
          <w:rFonts w:hint="eastAsia"/>
        </w:rPr>
        <w:t xml:space="preserve"> </w:t>
      </w:r>
    </w:p>
    <w:p w:rsidR="00455BF3" w:rsidRDefault="00455BF3" w:rsidP="00455BF3">
      <w:pPr>
        <w:ind w:firstLineChars="200" w:firstLine="420"/>
        <w:rPr>
          <w:rFonts w:hint="eastAsia"/>
        </w:rPr>
      </w:pPr>
      <w:r>
        <w:rPr>
          <w:rFonts w:hint="eastAsia"/>
        </w:rPr>
        <w:t>要按照专兼结合的原则</w:t>
      </w:r>
      <w:r>
        <w:rPr>
          <w:rFonts w:hint="eastAsia"/>
        </w:rPr>
        <w:t>,</w:t>
      </w:r>
      <w:r>
        <w:rPr>
          <w:rFonts w:hint="eastAsia"/>
        </w:rPr>
        <w:t>不断优化和充实高等学校思想政治理论课教师队伍。要按照学生人数以及教学任务</w:t>
      </w:r>
      <w:r>
        <w:rPr>
          <w:rFonts w:hint="eastAsia"/>
        </w:rPr>
        <w:t>,</w:t>
      </w:r>
      <w:r>
        <w:rPr>
          <w:rFonts w:hint="eastAsia"/>
        </w:rPr>
        <w:t>合理核定专任教师编制。要制定高等学校思想政治理论课教师任职资</w:t>
      </w:r>
      <w:r>
        <w:rPr>
          <w:rFonts w:hint="eastAsia"/>
        </w:rPr>
        <w:lastRenderedPageBreak/>
        <w:t>格标准</w:t>
      </w:r>
      <w:r>
        <w:rPr>
          <w:rFonts w:hint="eastAsia"/>
        </w:rPr>
        <w:t>,</w:t>
      </w:r>
      <w:r>
        <w:rPr>
          <w:rFonts w:hint="eastAsia"/>
        </w:rPr>
        <w:t>实行准入制度</w:t>
      </w:r>
      <w:r>
        <w:rPr>
          <w:rFonts w:hint="eastAsia"/>
        </w:rPr>
        <w:t>,</w:t>
      </w:r>
      <w:r>
        <w:rPr>
          <w:rFonts w:hint="eastAsia"/>
        </w:rPr>
        <w:t>完善激励和保障机制。思想政治理论课教学与学生思想政治教育要互相配合、互相促进。高等学校专任思想政治理论课教师要通过兼任班主任、辅导员等工作承担思想政治教育工作任务。专任思想政治工作干部和辅导员有条件的可承担一定的思想政治理论课教学任务。要拓宽教师来源渠道吸引和鼓励相关专业课的教师承担一定的思想政治理论课教学任务促进专业课教师与思想政治理论课教师之间的交流。要聘请理论研究单位和实际工作部门的专家学者和领导干部开设专题讲座。有条件的高等学校要建立校际之间教</w:t>
      </w:r>
    </w:p>
    <w:p w:rsidR="00455BF3" w:rsidRDefault="00455BF3" w:rsidP="00455BF3">
      <w:pPr>
        <w:ind w:firstLineChars="200" w:firstLine="420"/>
        <w:rPr>
          <w:rFonts w:hint="eastAsia"/>
        </w:rPr>
      </w:pPr>
      <w:r>
        <w:rPr>
          <w:rFonts w:hint="eastAsia"/>
        </w:rPr>
        <w:t>授互聘、优势互补的教学协作机制。要注意发挥离退休的哲学社会科学著名专家学者在高等学校思想政治理论课教育教学中的作用。鼓励党政领导干部给大学生作形势政策报告。</w:t>
      </w:r>
      <w:r>
        <w:rPr>
          <w:rFonts w:hint="eastAsia"/>
        </w:rPr>
        <w:t xml:space="preserve"> </w:t>
      </w:r>
    </w:p>
    <w:p w:rsidR="00455BF3" w:rsidRDefault="00455BF3" w:rsidP="00455BF3">
      <w:pPr>
        <w:ind w:firstLineChars="200" w:firstLine="420"/>
        <w:rPr>
          <w:rFonts w:hint="eastAsia"/>
        </w:rPr>
      </w:pPr>
      <w:r>
        <w:rPr>
          <w:rFonts w:hint="eastAsia"/>
        </w:rPr>
        <w:t>要建立和完善思想政治理论课教师队伍培训体系加强高等学校思想政治理论课教师队伍建设。采取脱产进修、攻读学位、名师指导、社会考察、国内外学术交流等措施力争在</w:t>
      </w:r>
      <w:r>
        <w:rPr>
          <w:rFonts w:hint="eastAsia"/>
        </w:rPr>
        <w:t>5</w:t>
      </w:r>
      <w:r>
        <w:rPr>
          <w:rFonts w:hint="eastAsia"/>
        </w:rPr>
        <w:t>年内培训数百名学术带头人和数千名骨干教师。中宣部、教育部负责培训学术带头人各地宣传部门、教育部门负责培训本地骨干教师各高等学校负责培训本校教师形成多层次、多渠道的培训格局。</w:t>
      </w:r>
      <w:r>
        <w:rPr>
          <w:rFonts w:hint="eastAsia"/>
        </w:rPr>
        <w:t xml:space="preserve"> </w:t>
      </w:r>
    </w:p>
    <w:p w:rsidR="00455BF3" w:rsidRDefault="00455BF3" w:rsidP="00455BF3">
      <w:pPr>
        <w:ind w:firstLineChars="200" w:firstLine="420"/>
        <w:rPr>
          <w:rFonts w:hint="eastAsia"/>
        </w:rPr>
      </w:pPr>
      <w:r>
        <w:rPr>
          <w:rFonts w:hint="eastAsia"/>
        </w:rPr>
        <w:t>八、切实加强和改进党对高等学校思想政治理论课的领导</w:t>
      </w:r>
      <w:r>
        <w:rPr>
          <w:rFonts w:hint="eastAsia"/>
        </w:rPr>
        <w:t xml:space="preserve"> </w:t>
      </w:r>
    </w:p>
    <w:p w:rsidR="00455BF3" w:rsidRDefault="00455BF3" w:rsidP="00455BF3">
      <w:pPr>
        <w:ind w:firstLineChars="200" w:firstLine="420"/>
        <w:rPr>
          <w:rFonts w:hint="eastAsia"/>
        </w:rPr>
      </w:pPr>
      <w:r>
        <w:rPr>
          <w:rFonts w:hint="eastAsia"/>
        </w:rPr>
        <w:t>各级党委、政府要把加强和改进高等学校思想政治理论课教育教学作为一项重要工作摆上议事日程。</w:t>
      </w:r>
    </w:p>
    <w:p w:rsidR="00455BF3" w:rsidRDefault="00455BF3" w:rsidP="00455BF3">
      <w:pPr>
        <w:ind w:firstLineChars="200" w:firstLine="420"/>
        <w:rPr>
          <w:rFonts w:hint="eastAsia"/>
        </w:rPr>
      </w:pPr>
      <w:r>
        <w:rPr>
          <w:rFonts w:hint="eastAsia"/>
        </w:rPr>
        <w:t>要高度重视加强指导加大投入为高等学校思想政治理论课的建设和发展提供良好的条件。宣传部门、教育部门要把马克思主义学科作为重点学科、把思想政治理论课程作为重点课程加强建设认真研究及时解决思想政治理论课建设与发展中遇到的新情况新问题。组织部门、宣传部门、教育部门要把思想政治理论课教学质量作为高等学校党建和思想政治工作、教学工作评估的重要组成部分。要积极营造关心和支持思想政治理论课建设的良好社会氛围对成绩突出的学校和教师予以表彰和奖励。</w:t>
      </w:r>
      <w:r>
        <w:rPr>
          <w:rFonts w:hint="eastAsia"/>
        </w:rPr>
        <w:t xml:space="preserve"> </w:t>
      </w:r>
    </w:p>
    <w:p w:rsidR="00455BF3" w:rsidRDefault="00455BF3" w:rsidP="00455BF3">
      <w:pPr>
        <w:ind w:firstLineChars="200" w:firstLine="420"/>
        <w:rPr>
          <w:rFonts w:hint="eastAsia"/>
        </w:rPr>
      </w:pPr>
      <w:r>
        <w:rPr>
          <w:rFonts w:hint="eastAsia"/>
        </w:rPr>
        <w:t>高等学校党委要切实负起政治责任加强对思想政治理论课的领导。学校要有一名副书记和一名副校长主管思想政治理论课教学。学校宣传、教务、思想政治理论课教学单位等部门要各负其责相互配合共同做好思想政治理论课教育教学工作。</w:t>
      </w:r>
      <w:r>
        <w:rPr>
          <w:rFonts w:hint="eastAsia"/>
        </w:rPr>
        <w:t xml:space="preserve"> </w:t>
      </w:r>
    </w:p>
    <w:p w:rsidR="00455BF3" w:rsidRDefault="00455BF3" w:rsidP="00455BF3">
      <w:pPr>
        <w:ind w:firstLineChars="200" w:firstLine="420"/>
        <w:rPr>
          <w:rFonts w:hint="eastAsia"/>
        </w:rPr>
      </w:pPr>
      <w:r>
        <w:rPr>
          <w:rFonts w:hint="eastAsia"/>
        </w:rPr>
        <w:t>要改善和提高高等学校思想政治理论课教师的待遇。及时向高等学校思想政治理论课教师传达党和国家的有关文件和政策在阅读有关文件资料方面提供便利。各地及高等学校在职务聘任、科研立项、国内外学习进修和物质待遇等方面要充分考虑思想政治理论课教师工作的特点在政策上予以扶持。要落实高等学校思想政治理论课的人员编制、经费投入和教学科研条件创造良好的工作环境。</w:t>
      </w:r>
    </w:p>
    <w:p w:rsidR="00455BF3" w:rsidRDefault="00455BF3" w:rsidP="00455BF3">
      <w:pPr>
        <w:ind w:firstLineChars="200" w:firstLine="420"/>
      </w:pPr>
    </w:p>
    <w:sectPr w:rsidR="00455BF3" w:rsidSect="007210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BF3"/>
    <w:rsid w:val="00455BF3"/>
    <w:rsid w:val="00721024"/>
    <w:rsid w:val="007B2553"/>
    <w:rsid w:val="00D77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53"/>
    <w:pPr>
      <w:widowControl w:val="0"/>
      <w:jc w:val="both"/>
    </w:pPr>
    <w:rPr>
      <w:rFonts w:ascii="Times New Roman" w:hAnsi="Times New Roman"/>
      <w:kern w:val="2"/>
      <w:sz w:val="21"/>
      <w:szCs w:val="21"/>
    </w:rPr>
  </w:style>
  <w:style w:type="paragraph" w:styleId="1">
    <w:name w:val="heading 1"/>
    <w:basedOn w:val="a"/>
    <w:link w:val="1Char"/>
    <w:uiPriority w:val="9"/>
    <w:qFormat/>
    <w:locked/>
    <w:rsid w:val="00455BF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7B2553"/>
    <w:pPr>
      <w:keepNext/>
      <w:keepLines/>
      <w:spacing w:before="260" w:after="260" w:line="416" w:lineRule="auto"/>
      <w:outlineLvl w:val="1"/>
    </w:pPr>
    <w:rPr>
      <w:rFonts w:ascii="Calibri Light" w:hAnsi="Calibri Light" w:cs="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B2553"/>
    <w:rPr>
      <w:rFonts w:ascii="Calibri Light" w:eastAsia="宋体" w:hAnsi="Calibri Light" w:cs="Calibri Light"/>
      <w:b/>
      <w:bCs/>
      <w:sz w:val="32"/>
      <w:szCs w:val="32"/>
    </w:rPr>
  </w:style>
  <w:style w:type="character" w:customStyle="1" w:styleId="1Char">
    <w:name w:val="标题 1 Char"/>
    <w:basedOn w:val="a0"/>
    <w:link w:val="1"/>
    <w:uiPriority w:val="9"/>
    <w:rsid w:val="00455BF3"/>
    <w:rPr>
      <w:rFonts w:ascii="宋体" w:hAnsi="宋体" w:cs="宋体"/>
      <w:b/>
      <w:bCs/>
      <w:kern w:val="36"/>
      <w:sz w:val="48"/>
      <w:szCs w:val="48"/>
    </w:rPr>
  </w:style>
  <w:style w:type="paragraph" w:styleId="a3">
    <w:name w:val="Normal (Web)"/>
    <w:basedOn w:val="a"/>
    <w:uiPriority w:val="99"/>
    <w:semiHidden/>
    <w:unhideWhenUsed/>
    <w:rsid w:val="00455BF3"/>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locked/>
    <w:rsid w:val="00455BF3"/>
    <w:rPr>
      <w:b/>
      <w:bCs/>
    </w:rPr>
  </w:style>
</w:styles>
</file>

<file path=word/webSettings.xml><?xml version="1.0" encoding="utf-8"?>
<w:webSettings xmlns:r="http://schemas.openxmlformats.org/officeDocument/2006/relationships" xmlns:w="http://schemas.openxmlformats.org/wordprocessingml/2006/main">
  <w:divs>
    <w:div w:id="1332442439">
      <w:bodyDiv w:val="1"/>
      <w:marLeft w:val="0"/>
      <w:marRight w:val="0"/>
      <w:marTop w:val="0"/>
      <w:marBottom w:val="0"/>
      <w:divBdr>
        <w:top w:val="none" w:sz="0" w:space="0" w:color="auto"/>
        <w:left w:val="none" w:sz="0" w:space="0" w:color="auto"/>
        <w:bottom w:val="none" w:sz="0" w:space="0" w:color="auto"/>
        <w:right w:val="none" w:sz="0" w:space="0" w:color="auto"/>
      </w:divBdr>
      <w:divsChild>
        <w:div w:id="589778041">
          <w:marLeft w:val="0"/>
          <w:marRight w:val="0"/>
          <w:marTop w:val="0"/>
          <w:marBottom w:val="0"/>
          <w:divBdr>
            <w:top w:val="none" w:sz="0" w:space="0" w:color="auto"/>
            <w:left w:val="none" w:sz="0" w:space="0" w:color="auto"/>
            <w:bottom w:val="none" w:sz="0" w:space="0" w:color="auto"/>
            <w:right w:val="none" w:sz="0" w:space="0" w:color="auto"/>
          </w:divBdr>
          <w:divsChild>
            <w:div w:id="1789935061">
              <w:marLeft w:val="0"/>
              <w:marRight w:val="0"/>
              <w:marTop w:val="0"/>
              <w:marBottom w:val="0"/>
              <w:divBdr>
                <w:top w:val="none" w:sz="0" w:space="0" w:color="auto"/>
                <w:left w:val="none" w:sz="0" w:space="0" w:color="auto"/>
                <w:bottom w:val="none" w:sz="0" w:space="0" w:color="auto"/>
                <w:right w:val="none" w:sz="0" w:space="0" w:color="auto"/>
              </w:divBdr>
              <w:divsChild>
                <w:div w:id="2633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2017-12-12T08:09:00Z</dcterms:created>
  <dcterms:modified xsi:type="dcterms:W3CDTF">2017-12-12T08:20:00Z</dcterms:modified>
</cp:coreProperties>
</file>